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6D" w:rsidRDefault="00C62FC4" w:rsidP="00C62FC4">
      <w:pPr>
        <w:spacing w:after="1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</wp:posOffset>
            </wp:positionH>
            <wp:positionV relativeFrom="paragraph">
              <wp:posOffset>-345478</wp:posOffset>
            </wp:positionV>
            <wp:extent cx="914400" cy="914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KASTAMONU GIDA KONTROL LABORATUVARI MÜDÜRLÜĞÜ</w:t>
      </w:r>
    </w:p>
    <w:p w:rsidR="001D6B6D" w:rsidRDefault="00C62FC4">
      <w:pPr>
        <w:spacing w:after="26" w:line="216" w:lineRule="auto"/>
        <w:ind w:right="1219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D6B6D" w:rsidRDefault="00C62F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6B6D" w:rsidRDefault="00C62F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247" w:type="dxa"/>
        <w:tblInd w:w="-862" w:type="dxa"/>
        <w:tblCellMar>
          <w:top w:w="7" w:type="dxa"/>
          <w:left w:w="58" w:type="dxa"/>
          <w:bottom w:w="10" w:type="dxa"/>
          <w:right w:w="14" w:type="dxa"/>
        </w:tblCellMar>
        <w:tblLook w:val="04A0" w:firstRow="1" w:lastRow="0" w:firstColumn="1" w:lastColumn="0" w:noHBand="0" w:noVBand="1"/>
      </w:tblPr>
      <w:tblGrid>
        <w:gridCol w:w="1004"/>
        <w:gridCol w:w="1135"/>
        <w:gridCol w:w="1699"/>
        <w:gridCol w:w="1419"/>
        <w:gridCol w:w="1589"/>
        <w:gridCol w:w="1419"/>
        <w:gridCol w:w="1274"/>
        <w:gridCol w:w="1586"/>
        <w:gridCol w:w="1577"/>
        <w:gridCol w:w="2545"/>
      </w:tblGrid>
      <w:tr w:rsidR="001D6B6D">
        <w:trPr>
          <w:trHeight w:val="593"/>
        </w:trPr>
        <w:tc>
          <w:tcPr>
            <w:tcW w:w="15247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D6B6D" w:rsidRDefault="00C62FC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2014 YILI İÇİNDE KATILINAN YETERLİLİK DENEYLERİ VE KARŞILAŞTIRMA ÖLÇÜMLERİ LİSTESİ </w:t>
            </w:r>
          </w:p>
          <w:p w:rsidR="001D6B6D" w:rsidRDefault="00C62FC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2013YEAR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 w:color="000000"/>
              </w:rPr>
              <w:t>-THE LIST OF PARTICIPATED PROFICIENCY TESTING AND INTERLABORATORY C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OMPARISION </w:t>
            </w:r>
          </w:p>
        </w:tc>
      </w:tr>
      <w:tr w:rsidR="001D6B6D">
        <w:trPr>
          <w:trHeight w:val="550"/>
        </w:trPr>
        <w:tc>
          <w:tcPr>
            <w:tcW w:w="383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24"/>
              </w:rPr>
              <w:t>TARİH/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1"/>
              </w:rPr>
              <w:t>Date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:13</w:t>
            </w:r>
            <w:proofErr w:type="gramEnd"/>
            <w:r>
              <w:rPr>
                <w:rFonts w:ascii="Tahoma" w:eastAsia="Tahoma" w:hAnsi="Tahoma" w:cs="Tahoma"/>
                <w:b/>
                <w:sz w:val="20"/>
              </w:rPr>
              <w:t>.01.2015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8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24"/>
              </w:rPr>
              <w:t>LABORATUVARIN ADI /</w:t>
            </w:r>
            <w:proofErr w:type="spellStart"/>
            <w:r>
              <w:rPr>
                <w:rFonts w:ascii="Tahoma" w:eastAsia="Tahoma" w:hAnsi="Tahoma" w:cs="Tahoma"/>
                <w:sz w:val="21"/>
              </w:rPr>
              <w:t>Laboratory</w:t>
            </w:r>
            <w:proofErr w:type="spellEnd"/>
            <w:r>
              <w:rPr>
                <w:rFonts w:ascii="Tahoma" w:eastAsia="Tahoma" w:hAnsi="Tahoma" w:cs="Tahoma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1"/>
              </w:rPr>
              <w:t>Name:KASTAMONU</w:t>
            </w:r>
            <w:proofErr w:type="spellEnd"/>
            <w:proofErr w:type="gramEnd"/>
            <w:r>
              <w:rPr>
                <w:rFonts w:ascii="Tahoma" w:eastAsia="Tahoma" w:hAnsi="Tahoma" w:cs="Tahoma"/>
                <w:sz w:val="21"/>
              </w:rPr>
              <w:t xml:space="preserve"> GKLM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DOSYA NO </w:t>
            </w:r>
          </w:p>
          <w:p w:rsidR="001D6B6D" w:rsidRDefault="00C62FC4">
            <w:pPr>
              <w:spacing w:after="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File </w:t>
            </w:r>
            <w:proofErr w:type="spellStart"/>
            <w:r>
              <w:rPr>
                <w:rFonts w:ascii="Tahoma" w:eastAsia="Tahoma" w:hAnsi="Tahoma" w:cs="Tahoma"/>
                <w:b/>
                <w:sz w:val="19"/>
              </w:rPr>
              <w:t>Number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2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D6B6D">
        <w:trPr>
          <w:trHeight w:val="1342"/>
        </w:trPr>
        <w:tc>
          <w:tcPr>
            <w:tcW w:w="1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Sıra No: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item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Tarih: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D6B6D" w:rsidRDefault="00C62FC4">
            <w:pPr>
              <w:spacing w:after="0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9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Metodun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Tanımı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definition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Matrix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Numune/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D6B6D" w:rsidRDefault="00C62FC4">
            <w:pPr>
              <w:spacing w:after="0"/>
              <w:ind w:left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Matrix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Sample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Ölçülen Parametre// </w:t>
            </w:r>
          </w:p>
          <w:p w:rsidR="001D6B6D" w:rsidRDefault="00C62FC4">
            <w:pPr>
              <w:spacing w:after="31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Measured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1D6B6D" w:rsidRDefault="00C62FC4">
            <w:pPr>
              <w:spacing w:after="0"/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Parameter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 w:line="238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Programı Sunan/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Provider: 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 w:line="238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LAK-YT Kod No: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PT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- ILC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15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Katılımcı </w:t>
            </w:r>
          </w:p>
          <w:p w:rsidR="001D6B6D" w:rsidRDefault="00C62FC4">
            <w:pPr>
              <w:spacing w:after="13" w:line="237" w:lineRule="auto"/>
              <w:ind w:left="12" w:right="13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Sayısı /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</w:t>
            </w:r>
          </w:p>
          <w:p w:rsidR="001D6B6D" w:rsidRDefault="00C62FC4">
            <w:pPr>
              <w:spacing w:after="0"/>
              <w:ind w:left="1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Sonuç  </w:t>
            </w:r>
          </w:p>
          <w:p w:rsidR="001D6B6D" w:rsidRDefault="00C62FC4">
            <w:pPr>
              <w:spacing w:after="16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(Z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Skoru,E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6B6D" w:rsidRDefault="00C62FC4">
            <w:pPr>
              <w:spacing w:after="7" w:line="233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değeri vb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)/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(Evaluation)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D6B6D" w:rsidRDefault="00C62FC4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Açıklamalar </w:t>
            </w:r>
          </w:p>
          <w:p w:rsidR="001D6B6D" w:rsidRDefault="00C62FC4">
            <w:pPr>
              <w:spacing w:after="5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Örn:Açılan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DF No)-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Explanations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</w:p>
          <w:p w:rsidR="001D6B6D" w:rsidRDefault="00C62FC4">
            <w:pPr>
              <w:spacing w:after="0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Corrective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number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D6B6D">
        <w:trPr>
          <w:trHeight w:val="571"/>
        </w:trPr>
        <w:tc>
          <w:tcPr>
            <w:tcW w:w="10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01.09.2014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</w:rPr>
              <w:t xml:space="preserve">TS EN ISO 712 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Buğday unu </w:t>
            </w:r>
          </w:p>
        </w:tc>
        <w:tc>
          <w:tcPr>
            <w:tcW w:w="15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Nem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UME 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-2 </w:t>
            </w:r>
          </w:p>
        </w:tc>
        <w:tc>
          <w:tcPr>
            <w:tcW w:w="2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  <w:tr w:rsidR="001D6B6D">
        <w:trPr>
          <w:trHeight w:val="564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01.09.2014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TS EN ISO 2171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Buğday unu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Kül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0,4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  <w:tr w:rsidR="001D6B6D">
        <w:trPr>
          <w:trHeight w:val="562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01.09.2014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TS 6317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Buğday unu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Yağ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0,1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  <w:tr w:rsidR="001D6B6D">
        <w:trPr>
          <w:trHeight w:val="576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01.09.2014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TS EN ISO 5983-2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Buğday unu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Protein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-0,1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  <w:tr w:rsidR="001D6B6D">
        <w:trPr>
          <w:trHeight w:val="578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01.09.2014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B6D" w:rsidRDefault="00C62FC4">
            <w:pPr>
              <w:spacing w:after="0"/>
              <w:ind w:left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Matriks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TR-COD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Atık su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KOİ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-0,1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  <w:tr w:rsidR="001D6B6D">
        <w:trPr>
          <w:trHeight w:val="577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01.04.2014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B6D" w:rsidRDefault="00C62FC4">
            <w:pPr>
              <w:spacing w:after="0"/>
              <w:ind w:left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Matriks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TR-COD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Atık su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KOİ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-0,7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  <w:tr w:rsidR="001D6B6D">
        <w:trPr>
          <w:trHeight w:val="348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01.05.2014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TS 712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yem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Nem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LGC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AF0327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-2,2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6B6D" w:rsidRDefault="00C62FC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DÖF 1319 </w:t>
            </w:r>
          </w:p>
        </w:tc>
      </w:tr>
      <w:tr w:rsidR="001D6B6D">
        <w:trPr>
          <w:trHeight w:val="329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01.05.2014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TS 2171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yem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Kül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LGC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AF0327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-0,02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  <w:tr w:rsidR="001D6B6D">
        <w:trPr>
          <w:trHeight w:val="324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01.05.2014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TS 6317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yem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Yağ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LGC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AF0327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1,15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  <w:tr w:rsidR="001D6B6D">
        <w:trPr>
          <w:trHeight w:val="362"/>
        </w:trPr>
        <w:tc>
          <w:tcPr>
            <w:tcW w:w="10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01.05.2014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TS5983-2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yem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Protein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LGC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AF0327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6D" w:rsidRDefault="00C62FC4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-0,18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6B6D" w:rsidRDefault="00C62FC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</w:p>
        </w:tc>
      </w:tr>
    </w:tbl>
    <w:p w:rsidR="001D6B6D" w:rsidRDefault="00C62FC4">
      <w:pPr>
        <w:spacing w:after="30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D6B6D" w:rsidRDefault="00C62FC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F 704-001/Rev01/0112 </w:t>
      </w:r>
    </w:p>
    <w:p w:rsidR="001D6B6D" w:rsidRDefault="00C62FC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SADECE AKREDİTASYON TALEBİNDE BULUNULAN ALANLAR İÇİN </w:t>
      </w:r>
      <w:r>
        <w:rPr>
          <w:rFonts w:ascii="Times New Roman" w:eastAsia="Times New Roman" w:hAnsi="Times New Roman" w:cs="Times New Roman"/>
          <w:sz w:val="16"/>
        </w:rPr>
        <w:t>ELDE EDİLMİŞ SONUÇLAR DOLDURULACAKTIR./</w:t>
      </w:r>
      <w:proofErr w:type="spellStart"/>
      <w:r>
        <w:rPr>
          <w:rFonts w:ascii="Times New Roman" w:eastAsia="Times New Roman" w:hAnsi="Times New Roman" w:cs="Times New Roman"/>
          <w:sz w:val="16"/>
        </w:rPr>
        <w:t>Fill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16"/>
        </w:rPr>
        <w:t>only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for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requested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acccreditation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scope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D6B6D" w:rsidRDefault="00C62FC4">
      <w:pPr>
        <w:spacing w:after="36"/>
        <w:ind w:right="129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D6B6D" w:rsidRDefault="00C62F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D6B6D">
      <w:pgSz w:w="16838" w:h="11906" w:orient="landscape"/>
      <w:pgMar w:top="1440" w:right="144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6D"/>
    <w:rsid w:val="001D6B6D"/>
    <w:rsid w:val="00C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2E4D-DB31-4212-A023-389DC60C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7B4172A616344F9A165481E36E3FA6" ma:contentTypeVersion="0" ma:contentTypeDescription="Yeni belge oluşturun." ma:contentTypeScope="" ma:versionID="dded408f38a037e56701160f1126a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55AD2-284A-45FF-BD9B-625D2034EBB7}"/>
</file>

<file path=customXml/itemProps2.xml><?xml version="1.0" encoding="utf-8"?>
<ds:datastoreItem xmlns:ds="http://schemas.openxmlformats.org/officeDocument/2006/customXml" ds:itemID="{8033243F-4CDD-4F17-9589-6626F2EA221C}"/>
</file>

<file path=customXml/itemProps3.xml><?xml version="1.0" encoding="utf-8"?>
<ds:datastoreItem xmlns:ds="http://schemas.openxmlformats.org/officeDocument/2006/customXml" ds:itemID="{D488D518-E1FD-4816-8F8E-26D2C82B2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KAYITLARI LİSTESİ</dc:title>
  <dc:subject/>
  <dc:creator>GÖKHAN BİRBİL</dc:creator>
  <cp:keywords/>
  <cp:lastModifiedBy>BBORA</cp:lastModifiedBy>
  <cp:revision>2</cp:revision>
  <dcterms:created xsi:type="dcterms:W3CDTF">2015-03-24T07:45:00Z</dcterms:created>
  <dcterms:modified xsi:type="dcterms:W3CDTF">2015-03-24T07:45:00Z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0x0101000E7B4172A616344F9A165481E36E3FA6</vt:lpwstr>
  </property>
</Properties>
</file>